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8C42" w14:textId="77777777" w:rsidR="001A7504" w:rsidRPr="00DA3E69" w:rsidRDefault="00000000">
      <w:pPr>
        <w:pStyle w:val="Title"/>
        <w:rPr>
          <w:color w:val="552900"/>
        </w:rPr>
      </w:pPr>
      <w:r w:rsidRPr="00DA3E69">
        <w:rPr>
          <w:color w:val="552900"/>
        </w:rPr>
        <w:t>Cave Club – Data Protection Policy</w:t>
      </w:r>
    </w:p>
    <w:p w14:paraId="5D238E46" w14:textId="77777777" w:rsidR="001A7504" w:rsidRDefault="00000000">
      <w:r>
        <w:t>Cave Club complies with the UK GDPR and Data Protection Act 2018.</w:t>
      </w:r>
    </w:p>
    <w:p w14:paraId="38160C84" w14:textId="77777777" w:rsidR="001A7504" w:rsidRPr="00DA3E69" w:rsidRDefault="00000000">
      <w:pPr>
        <w:pStyle w:val="Heading1"/>
        <w:rPr>
          <w:color w:val="552900"/>
        </w:rPr>
      </w:pPr>
      <w:r w:rsidRPr="00DA3E69">
        <w:rPr>
          <w:color w:val="552900"/>
        </w:rPr>
        <w:t>Personal Data We Hold</w:t>
      </w:r>
    </w:p>
    <w:p w14:paraId="40EAEBCF" w14:textId="77777777" w:rsidR="001A7504" w:rsidRDefault="00000000">
      <w:r>
        <w:t>• Client contact details, booking history, and payment information.</w:t>
      </w:r>
    </w:p>
    <w:p w14:paraId="0F654576" w14:textId="77777777" w:rsidR="001A7504" w:rsidRDefault="00000000">
      <w:r>
        <w:t>• Instructor contact details and payment records.</w:t>
      </w:r>
    </w:p>
    <w:p w14:paraId="3B266A81" w14:textId="77777777" w:rsidR="001A7504" w:rsidRPr="00DA3E69" w:rsidRDefault="00000000">
      <w:pPr>
        <w:pStyle w:val="Heading1"/>
        <w:rPr>
          <w:color w:val="552900"/>
        </w:rPr>
      </w:pPr>
      <w:r w:rsidRPr="00DA3E69">
        <w:rPr>
          <w:color w:val="552900"/>
        </w:rPr>
        <w:t>How We Use Data</w:t>
      </w:r>
    </w:p>
    <w:p w14:paraId="4BD097E7" w14:textId="77777777" w:rsidR="001A7504" w:rsidRDefault="00000000">
      <w:r>
        <w:t>• To manage bookings, payments, and memberships.</w:t>
      </w:r>
    </w:p>
    <w:p w14:paraId="1C6045DF" w14:textId="77777777" w:rsidR="001A7504" w:rsidRDefault="00000000">
      <w:r>
        <w:t>• To contact clients about classes or changes.</w:t>
      </w:r>
    </w:p>
    <w:p w14:paraId="34654465" w14:textId="77777777" w:rsidR="001A7504" w:rsidRDefault="00000000">
      <w:r>
        <w:t>• To meet legal and financial obligations.</w:t>
      </w:r>
    </w:p>
    <w:p w14:paraId="2BFD9C00" w14:textId="77777777" w:rsidR="001A7504" w:rsidRPr="00DA3E69" w:rsidRDefault="00000000">
      <w:pPr>
        <w:pStyle w:val="Heading1"/>
        <w:rPr>
          <w:color w:val="552900"/>
        </w:rPr>
      </w:pPr>
      <w:r w:rsidRPr="00DA3E69">
        <w:rPr>
          <w:color w:val="552900"/>
        </w:rPr>
        <w:t>Data Sharing</w:t>
      </w:r>
    </w:p>
    <w:p w14:paraId="3B568684" w14:textId="77777777" w:rsidR="001A7504" w:rsidRDefault="00000000">
      <w:r>
        <w:t>• Personal data will not be shared with third parties without consent, unless legally required.</w:t>
      </w:r>
    </w:p>
    <w:p w14:paraId="0173399E" w14:textId="77777777" w:rsidR="001A7504" w:rsidRDefault="00000000">
      <w:r>
        <w:t>• Instructors must not use client data (names, emails, phone numbers) for personal business purposes.</w:t>
      </w:r>
    </w:p>
    <w:p w14:paraId="3C7616B3" w14:textId="77777777" w:rsidR="001A7504" w:rsidRPr="00DA3E69" w:rsidRDefault="00000000">
      <w:pPr>
        <w:pStyle w:val="Heading1"/>
        <w:rPr>
          <w:color w:val="552900"/>
        </w:rPr>
      </w:pPr>
      <w:r w:rsidRPr="00DA3E69">
        <w:rPr>
          <w:color w:val="552900"/>
        </w:rPr>
        <w:t>Data Security</w:t>
      </w:r>
    </w:p>
    <w:p w14:paraId="1951A2A1" w14:textId="77777777" w:rsidR="001A7504" w:rsidRDefault="00000000">
      <w:r>
        <w:t>• Data is stored securely via our booking system.</w:t>
      </w:r>
    </w:p>
    <w:p w14:paraId="6BD8B202" w14:textId="77777777" w:rsidR="001A7504" w:rsidRDefault="00000000">
      <w:r>
        <w:t>• Access is restricted to authorised staff only.</w:t>
      </w:r>
    </w:p>
    <w:p w14:paraId="7331E76A" w14:textId="77777777" w:rsidR="001A7504" w:rsidRDefault="00000000">
      <w:r>
        <w:t>• Any data breaches must be reported to the Studio Manager immediately.</w:t>
      </w:r>
    </w:p>
    <w:p w14:paraId="5C87D4E7" w14:textId="77777777" w:rsidR="001A7504" w:rsidRPr="00DA3E69" w:rsidRDefault="00000000">
      <w:pPr>
        <w:pStyle w:val="Heading1"/>
        <w:rPr>
          <w:color w:val="552900"/>
        </w:rPr>
      </w:pPr>
      <w:r w:rsidRPr="00DA3E69">
        <w:rPr>
          <w:color w:val="552900"/>
        </w:rPr>
        <w:t>Client Rights</w:t>
      </w:r>
    </w:p>
    <w:p w14:paraId="61FF8472" w14:textId="77777777" w:rsidR="001A7504" w:rsidRDefault="00000000">
      <w:r>
        <w:t>• Clients can request access to their data at any time.</w:t>
      </w:r>
    </w:p>
    <w:p w14:paraId="22890426" w14:textId="77777777" w:rsidR="001A7504" w:rsidRDefault="00000000">
      <w:r>
        <w:t>• Clients can request correction or deletion of data (subject to legal requirements).</w:t>
      </w:r>
    </w:p>
    <w:sectPr w:rsidR="001A75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9921136">
    <w:abstractNumId w:val="8"/>
  </w:num>
  <w:num w:numId="2" w16cid:durableId="380205337">
    <w:abstractNumId w:val="6"/>
  </w:num>
  <w:num w:numId="3" w16cid:durableId="462888611">
    <w:abstractNumId w:val="5"/>
  </w:num>
  <w:num w:numId="4" w16cid:durableId="1855419357">
    <w:abstractNumId w:val="4"/>
  </w:num>
  <w:num w:numId="5" w16cid:durableId="903373679">
    <w:abstractNumId w:val="7"/>
  </w:num>
  <w:num w:numId="6" w16cid:durableId="1299602620">
    <w:abstractNumId w:val="3"/>
  </w:num>
  <w:num w:numId="7" w16cid:durableId="510992355">
    <w:abstractNumId w:val="2"/>
  </w:num>
  <w:num w:numId="8" w16cid:durableId="1045102802">
    <w:abstractNumId w:val="1"/>
  </w:num>
  <w:num w:numId="9" w16cid:durableId="182723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7504"/>
    <w:rsid w:val="0029639D"/>
    <w:rsid w:val="00326F90"/>
    <w:rsid w:val="006B6603"/>
    <w:rsid w:val="00AA1D8D"/>
    <w:rsid w:val="00B47730"/>
    <w:rsid w:val="00CB0664"/>
    <w:rsid w:val="00DA3E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548DE8"/>
  <w14:defaultImageDpi w14:val="300"/>
  <w15:docId w15:val="{90AD2D8B-D422-E94A-8DEC-28F5311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Tilly Marquis Lawson</cp:lastModifiedBy>
  <cp:revision>3</cp:revision>
  <dcterms:created xsi:type="dcterms:W3CDTF">2025-09-18T14:20:00Z</dcterms:created>
  <dcterms:modified xsi:type="dcterms:W3CDTF">2025-09-23T07:12:00Z</dcterms:modified>
  <cp:category/>
</cp:coreProperties>
</file>